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B3E" w:rsidRPr="00460A99" w:rsidRDefault="00460734">
      <w:pPr>
        <w:jc w:val="center"/>
        <w:rPr>
          <w:rFonts w:ascii="宋体" w:hAnsi="宋体" w:cs="宋体"/>
          <w:b/>
          <w:sz w:val="44"/>
          <w:szCs w:val="44"/>
        </w:rPr>
      </w:pPr>
      <w:r w:rsidRPr="00460A99">
        <w:rPr>
          <w:rFonts w:ascii="宋体" w:hAnsi="宋体" w:cs="宋体" w:hint="eastAsia"/>
          <w:b/>
          <w:sz w:val="44"/>
          <w:szCs w:val="44"/>
        </w:rPr>
        <w:t>遴选文件</w:t>
      </w:r>
    </w:p>
    <w:p w:rsidR="00E24B3E" w:rsidRPr="00460A99" w:rsidRDefault="00E24B3E">
      <w:pPr>
        <w:jc w:val="center"/>
        <w:rPr>
          <w:rFonts w:ascii="仿宋" w:eastAsia="仿宋" w:hAnsi="仿宋"/>
          <w:sz w:val="28"/>
        </w:rPr>
      </w:pP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我校就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“</w:t>
      </w:r>
      <w:r w:rsidR="00D0354C" w:rsidRPr="00D0354C">
        <w:rPr>
          <w:rFonts w:ascii="仿宋" w:eastAsia="仿宋" w:hAnsi="仿宋" w:cs="Menlo" w:hint="eastAsia"/>
          <w:b/>
          <w:color w:val="000000"/>
          <w:kern w:val="0"/>
          <w:sz w:val="32"/>
          <w:szCs w:val="32"/>
          <w:shd w:val="clear" w:color="auto" w:fill="FFFFFF"/>
          <w:lang w:bidi="ar"/>
        </w:rPr>
        <w:t>广科车辆管理平台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”项目的开发团队进行</w:t>
      </w:r>
      <w:r w:rsidR="001B1580" w:rsidRPr="00460A99">
        <w:rPr>
          <w:rFonts w:ascii="仿宋" w:eastAsia="仿宋" w:hAnsi="仿宋" w:cs="宋体" w:hint="eastAsia"/>
          <w:kern w:val="0"/>
          <w:sz w:val="28"/>
          <w:szCs w:val="28"/>
        </w:rPr>
        <w:t>校内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遴选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，欢迎符合资格要求的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校内师生开发团队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前来参加。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leftChars="228" w:left="839" w:hanging="36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用户需求</w:t>
      </w:r>
    </w:p>
    <w:p w:rsidR="00E24B3E" w:rsidRPr="00460A99" w:rsidRDefault="009A4D81">
      <w:pPr>
        <w:spacing w:line="360" w:lineRule="auto"/>
        <w:ind w:firstLine="480"/>
        <w:jc w:val="left"/>
        <w:rPr>
          <w:rFonts w:ascii="仿宋" w:eastAsia="仿宋" w:hAnsi="仿宋" w:cs="宋体"/>
          <w:b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（一）</w:t>
      </w:r>
      <w:r w:rsidR="00460734"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基本情况</w:t>
      </w:r>
    </w:p>
    <w:p w:rsidR="00E24B3E" w:rsidRPr="00460A99" w:rsidRDefault="00460734">
      <w:pPr>
        <w:spacing w:line="360" w:lineRule="auto"/>
        <w:ind w:firstLine="480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1、</w:t>
      </w:r>
      <w:r w:rsidR="000D7814" w:rsidRPr="00460A99">
        <w:rPr>
          <w:rFonts w:ascii="仿宋" w:eastAsia="仿宋" w:hAnsi="仿宋" w:cs="宋体" w:hint="eastAsia"/>
          <w:kern w:val="0"/>
          <w:sz w:val="28"/>
          <w:szCs w:val="28"/>
        </w:rPr>
        <w:t>本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项目以择优方式 (综合评分需达到70分及以上)选取1个校内师生团队作为项目的开发团队</w:t>
      </w:r>
      <w:r w:rsidR="000850A4" w:rsidRPr="00460A99">
        <w:rPr>
          <w:rFonts w:ascii="仿宋" w:eastAsia="仿宋" w:hAnsi="仿宋" w:cs="宋体" w:hint="eastAsia"/>
          <w:kern w:val="0"/>
          <w:sz w:val="28"/>
          <w:szCs w:val="28"/>
        </w:rPr>
        <w:t>，本次遴选不保证一定能选出开发团队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 w:rsidR="000A5754" w:rsidRPr="00460A99">
        <w:rPr>
          <w:rFonts w:ascii="仿宋" w:eastAsia="仿宋" w:hAnsi="仿宋" w:cs="宋体" w:hint="eastAsia"/>
          <w:kern w:val="0"/>
          <w:sz w:val="28"/>
          <w:szCs w:val="28"/>
        </w:rPr>
        <w:t>中选的开发团队由于特殊原因不能签订协议的，根据遴选情况顺位替补成交资格。</w:t>
      </w: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2、项目不设分包，也不接受备选方案。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（二）主要</w:t>
      </w:r>
      <w:r w:rsidRPr="00460A99">
        <w:rPr>
          <w:rFonts w:ascii="仿宋" w:eastAsia="仿宋" w:hAnsi="仿宋" w:cs="仿宋" w:hint="eastAsia"/>
          <w:b/>
          <w:sz w:val="28"/>
          <w:szCs w:val="28"/>
        </w:rPr>
        <w:t>工作内容：</w:t>
      </w:r>
      <w:r w:rsidRPr="00460A99">
        <w:rPr>
          <w:rFonts w:ascii="仿宋" w:eastAsia="仿宋" w:hAnsi="仿宋" w:cs="仿宋" w:hint="eastAsia"/>
          <w:bCs/>
          <w:sz w:val="28"/>
          <w:szCs w:val="28"/>
        </w:rPr>
        <w:t>项目开展前期需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为项目部门提供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技术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需求服务，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遴选</w:t>
      </w:r>
      <w:r w:rsidR="006B4CC8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中选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后准时且保质保量完成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开发</w:t>
      </w:r>
      <w:r w:rsidR="001B1580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，后期做好质保和维护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服务。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仿宋"/>
          <w:sz w:val="28"/>
          <w:szCs w:val="28"/>
        </w:rPr>
      </w:pPr>
      <w:r w:rsidRPr="00460A99">
        <w:rPr>
          <w:rFonts w:ascii="仿宋" w:eastAsia="仿宋" w:hAnsi="仿宋" w:cs="仿宋" w:hint="eastAsia"/>
          <w:b/>
          <w:sz w:val="28"/>
          <w:szCs w:val="28"/>
        </w:rPr>
        <w:t>（三）工作原则：</w:t>
      </w:r>
      <w:r w:rsidRPr="00460A99">
        <w:rPr>
          <w:rFonts w:ascii="仿宋" w:eastAsia="仿宋" w:hAnsi="仿宋" w:cs="仿宋" w:hint="eastAsia"/>
          <w:sz w:val="28"/>
          <w:szCs w:val="28"/>
        </w:rPr>
        <w:t>本着认真细致、考虑周全、密切协助、精心组织的工作原则，保质保量，按期完成各项工作。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公告及报名期限</w:t>
      </w:r>
    </w:p>
    <w:p w:rsidR="002106DB" w:rsidRPr="002106DB" w:rsidRDefault="002106DB" w:rsidP="002106DB">
      <w:pPr>
        <w:spacing w:line="360" w:lineRule="auto"/>
        <w:ind w:left="480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2023年9月</w:t>
      </w:r>
      <w:r w:rsidR="00627FF7">
        <w:rPr>
          <w:rFonts w:ascii="仿宋" w:eastAsia="仿宋" w:hAnsi="仿宋" w:cs="宋体" w:hint="eastAsia"/>
          <w:kern w:val="0"/>
          <w:sz w:val="28"/>
          <w:szCs w:val="28"/>
        </w:rPr>
        <w:t>12</w:t>
      </w:r>
      <w:r>
        <w:rPr>
          <w:rFonts w:ascii="仿宋" w:eastAsia="仿宋" w:hAnsi="仿宋" w:cs="宋体" w:hint="eastAsia"/>
          <w:kern w:val="0"/>
          <w:sz w:val="28"/>
          <w:szCs w:val="28"/>
        </w:rPr>
        <w:t>日至2023年9月1</w:t>
      </w:r>
      <w:r w:rsidR="00627FF7">
        <w:rPr>
          <w:rFonts w:ascii="仿宋" w:eastAsia="仿宋" w:hAnsi="仿宋" w:cs="宋体" w:hint="eastAsia"/>
          <w:kern w:val="0"/>
          <w:sz w:val="28"/>
          <w:szCs w:val="28"/>
        </w:rPr>
        <w:t>8</w:t>
      </w:r>
      <w:r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报名方式</w:t>
      </w:r>
    </w:p>
    <w:p w:rsidR="00E24B3E" w:rsidRPr="00460A99" w:rsidRDefault="00460734">
      <w:pPr>
        <w:pStyle w:val="2"/>
        <w:rPr>
          <w:bCs/>
        </w:rPr>
      </w:pP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邮件报名（详见公告）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评审方法及时间、地点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评审方法：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本次评审分为综合评分法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评审时间：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2023年</w:t>
      </w:r>
      <w:r w:rsidR="006F1714">
        <w:rPr>
          <w:rFonts w:ascii="仿宋" w:eastAsia="仿宋" w:hAnsi="仿宋" w:cs="宋体" w:hint="eastAsia"/>
          <w:bCs/>
          <w:kern w:val="0"/>
          <w:sz w:val="28"/>
          <w:szCs w:val="28"/>
        </w:rPr>
        <w:t>年9月1</w:t>
      </w:r>
      <w:r w:rsidR="00627FF7">
        <w:rPr>
          <w:rFonts w:ascii="仿宋" w:eastAsia="仿宋" w:hAnsi="仿宋" w:cs="宋体" w:hint="eastAsia"/>
          <w:bCs/>
          <w:kern w:val="0"/>
          <w:sz w:val="28"/>
          <w:szCs w:val="28"/>
        </w:rPr>
        <w:t>9</w:t>
      </w:r>
      <w:r w:rsidR="006F1714">
        <w:rPr>
          <w:rFonts w:ascii="仿宋" w:eastAsia="仿宋" w:hAnsi="仿宋" w:cs="宋体" w:hint="eastAsia"/>
          <w:bCs/>
          <w:kern w:val="0"/>
          <w:sz w:val="28"/>
          <w:szCs w:val="28"/>
        </w:rPr>
        <w:t>日-</w:t>
      </w:r>
      <w:r w:rsidR="006F1714">
        <w:rPr>
          <w:rFonts w:ascii="仿宋" w:eastAsia="仿宋" w:hAnsi="仿宋" w:cs="宋体" w:hint="eastAsia"/>
          <w:kern w:val="0"/>
          <w:sz w:val="28"/>
          <w:szCs w:val="28"/>
        </w:rPr>
        <w:t>2023年9</w:t>
      </w:r>
      <w:r w:rsidR="006F1714">
        <w:rPr>
          <w:rFonts w:ascii="仿宋" w:eastAsia="仿宋" w:hAnsi="仿宋" w:cs="宋体" w:hint="eastAsia"/>
          <w:bCs/>
          <w:kern w:val="0"/>
          <w:sz w:val="28"/>
          <w:szCs w:val="28"/>
        </w:rPr>
        <w:t>月2</w:t>
      </w:r>
      <w:r w:rsidR="00627FF7">
        <w:rPr>
          <w:rFonts w:ascii="仿宋" w:eastAsia="仿宋" w:hAnsi="仿宋" w:cs="宋体" w:hint="eastAsia"/>
          <w:bCs/>
          <w:kern w:val="0"/>
          <w:sz w:val="28"/>
          <w:szCs w:val="28"/>
        </w:rPr>
        <w:t>5</w:t>
      </w:r>
      <w:bookmarkStart w:id="0" w:name="_GoBack"/>
      <w:bookmarkEnd w:id="0"/>
      <w:r w:rsidR="006F1714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lastRenderedPageBreak/>
        <w:t>评审地点：</w:t>
      </w:r>
      <w:r w:rsidR="00052AA3"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线上评审</w:t>
      </w:r>
    </w:p>
    <w:p w:rsidR="00E24B3E" w:rsidRPr="00460A99" w:rsidRDefault="00460734">
      <w:pPr>
        <w:spacing w:line="360" w:lineRule="auto"/>
        <w:ind w:firstLineChars="200" w:firstLine="562"/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评审细则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5581"/>
        <w:gridCol w:w="874"/>
      </w:tblGrid>
      <w:tr w:rsidR="00E24B3E" w:rsidRPr="00460A99" w:rsidTr="00FD4ACE">
        <w:trPr>
          <w:trHeight w:val="23"/>
        </w:trPr>
        <w:tc>
          <w:tcPr>
            <w:tcW w:w="424" w:type="pct"/>
            <w:noWrap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br w:type="page"/>
              <w:t>序号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分值</w:t>
            </w:r>
          </w:p>
        </w:tc>
      </w:tr>
      <w:tr w:rsidR="00E24B3E" w:rsidRPr="00460A99" w:rsidTr="00FD4ACE">
        <w:trPr>
          <w:trHeight w:val="95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团队开发经验</w:t>
            </w:r>
          </w:p>
        </w:tc>
        <w:tc>
          <w:tcPr>
            <w:tcW w:w="3365" w:type="pct"/>
            <w:vAlign w:val="center"/>
          </w:tcPr>
          <w:p w:rsidR="00E24B3E" w:rsidRPr="00460A99" w:rsidRDefault="00B9097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团队</w:t>
            </w:r>
            <w:r w:rsidR="00135D24" w:rsidRPr="00460A99">
              <w:rPr>
                <w:rFonts w:hint="eastAsia"/>
                <w:color w:val="000000"/>
              </w:rPr>
              <w:t>具有开发项目经验</w:t>
            </w:r>
            <w:r w:rsidRPr="00460A99">
              <w:rPr>
                <w:rFonts w:hint="eastAsia"/>
                <w:color w:val="000000"/>
              </w:rPr>
              <w:t>的，每</w:t>
            </w:r>
            <w:r w:rsidR="006623D6" w:rsidRPr="00460A99">
              <w:rPr>
                <w:rFonts w:hint="eastAsia"/>
                <w:color w:val="000000"/>
              </w:rPr>
              <w:t>提供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rFonts w:hint="eastAsia"/>
                <w:color w:val="000000"/>
              </w:rPr>
              <w:t>份开发</w:t>
            </w:r>
            <w:r w:rsidR="006623D6" w:rsidRPr="00460A99">
              <w:rPr>
                <w:rFonts w:hint="eastAsia"/>
                <w:color w:val="000000"/>
              </w:rPr>
              <w:t>项目合同得</w:t>
            </w:r>
            <w:r w:rsidR="006623D6" w:rsidRPr="00460A99">
              <w:rPr>
                <w:color w:val="000000"/>
              </w:rPr>
              <w:t>2</w:t>
            </w:r>
            <w:r w:rsidR="006623D6" w:rsidRPr="00460A99">
              <w:rPr>
                <w:rFonts w:hint="eastAsia"/>
                <w:color w:val="000000"/>
              </w:rPr>
              <w:t>分，</w:t>
            </w:r>
            <w:r w:rsidRPr="00460A99">
              <w:rPr>
                <w:rFonts w:hint="eastAsia"/>
                <w:color w:val="000000"/>
              </w:rPr>
              <w:t>最高得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0</w:t>
            </w:r>
            <w:r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="00135D24" w:rsidRPr="00460A99">
              <w:rPr>
                <w:rFonts w:ascii="宋体" w:hAnsi="宋体" w:cs="宋体"/>
              </w:rPr>
              <w:t>0</w:t>
            </w:r>
          </w:p>
        </w:tc>
      </w:tr>
      <w:tr w:rsidR="00E24B3E" w:rsidRPr="00460A99" w:rsidTr="00FD4ACE">
        <w:trPr>
          <w:trHeight w:val="112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>
            <w:pPr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 w:rsidR="00B90973" w:rsidRPr="00460A99">
              <w:rPr>
                <w:color w:val="000000"/>
              </w:rPr>
              <w:t>50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2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 w:rsidR="00B90973" w:rsidRPr="00460A99">
              <w:rPr>
                <w:color w:val="000000"/>
              </w:rPr>
              <w:t>30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3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 w:rsidR="00B90973" w:rsidRPr="00460A99">
              <w:rPr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E24B3E" w:rsidRPr="00460A99" w:rsidRDefault="00B109B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4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50</w:t>
            </w:r>
          </w:p>
        </w:tc>
      </w:tr>
      <w:tr w:rsidR="00E24B3E" w:rsidRPr="00460A99" w:rsidTr="00FD4ACE">
        <w:trPr>
          <w:trHeight w:val="994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01567D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01567D" w:rsidRPr="00460A99">
              <w:rPr>
                <w:rFonts w:hint="eastAsia"/>
                <w:color w:val="000000"/>
              </w:rPr>
              <w:t>支持系统的实现</w:t>
            </w:r>
            <w:r w:rsidR="00B90973" w:rsidRPr="00460A99">
              <w:rPr>
                <w:rFonts w:hint="eastAsia"/>
                <w:color w:val="000000"/>
              </w:rPr>
              <w:t>，</w:t>
            </w:r>
            <w:r w:rsidR="0001567D" w:rsidRPr="00460A99">
              <w:rPr>
                <w:rFonts w:hint="eastAsia"/>
                <w:color w:val="000000"/>
              </w:rPr>
              <w:t>得</w:t>
            </w:r>
            <w:r w:rsidR="00135D24" w:rsidRPr="00460A99">
              <w:rPr>
                <w:rFonts w:hint="eastAsia"/>
                <w:color w:val="000000"/>
              </w:rPr>
              <w:t>10</w:t>
            </w:r>
            <w:r w:rsidR="00135D24" w:rsidRPr="00460A99">
              <w:rPr>
                <w:rFonts w:hint="eastAsia"/>
                <w:color w:val="000000"/>
              </w:rPr>
              <w:t>分</w:t>
            </w:r>
            <w:r w:rsidR="00B90973" w:rsidRPr="00460A99">
              <w:rPr>
                <w:rFonts w:hint="eastAsia"/>
                <w:color w:val="000000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系统架构能够基本支持系统的实现，</w:t>
            </w:r>
            <w:r w:rsidR="0001567D" w:rsidRPr="00460A99">
              <w:rPr>
                <w:rFonts w:hint="eastAsia"/>
              </w:rPr>
              <w:t>得</w:t>
            </w:r>
            <w:r w:rsidR="00135D24" w:rsidRPr="00460A99">
              <w:rPr>
                <w:rFonts w:hint="eastAsia"/>
              </w:rPr>
              <w:t>8</w:t>
            </w:r>
            <w:r w:rsidR="00135D24" w:rsidRPr="00460A99">
              <w:rPr>
                <w:rFonts w:hint="eastAsia"/>
              </w:rPr>
              <w:t>分</w:t>
            </w:r>
            <w:r w:rsidR="00B90973" w:rsidRPr="00460A99">
              <w:rPr>
                <w:rFonts w:hint="eastAsia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系统架构能够部分支持系统的实现，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E24B3E" w:rsidRPr="00460A99" w:rsidRDefault="00B109B3" w:rsidP="00B90973">
            <w:pPr>
              <w:rPr>
                <w:kern w:val="0"/>
                <w:sz w:val="24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系统架构不能或难以支持系统的实现，得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01567D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10</w:t>
            </w:r>
          </w:p>
        </w:tc>
      </w:tr>
      <w:tr w:rsidR="00C32AB0" w:rsidRPr="00460A99" w:rsidTr="00FD4ACE">
        <w:trPr>
          <w:trHeight w:val="919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C32AB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系统原型能够深入理解系统的功能要求，得</w:t>
            </w:r>
            <w:r w:rsidR="00B90973" w:rsidRPr="00460A99">
              <w:rPr>
                <w:rFonts w:hint="eastAsia"/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系统原型能够基本理解系统的功能要求，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rPr>
                <w:rFonts w:hint="eastAsia"/>
              </w:rPr>
              <w:t>8</w:t>
            </w:r>
            <w:r w:rsidR="00B90973" w:rsidRPr="00460A99">
              <w:rPr>
                <w:rFonts w:hint="eastAsia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系统原型能够部分理解系统的功能要求，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C32AB0" w:rsidRPr="00460A99" w:rsidRDefault="00B109B3" w:rsidP="00B90973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</w:t>
            </w:r>
            <w:r w:rsidR="00BE3AA0" w:rsidRPr="00460A99">
              <w:rPr>
                <w:rFonts w:hint="eastAsia"/>
                <w:color w:val="000000"/>
              </w:rPr>
              <w:t>不</w:t>
            </w:r>
            <w:r w:rsidR="00B90973" w:rsidRPr="00460A99">
              <w:rPr>
                <w:rFonts w:hint="eastAsia"/>
                <w:color w:val="000000"/>
              </w:rPr>
              <w:t>能够理解系统的功能要求</w:t>
            </w:r>
            <w:r w:rsidR="00BE3AA0" w:rsidRPr="00460A99">
              <w:rPr>
                <w:rFonts w:hint="eastAsia"/>
                <w:color w:val="000000"/>
              </w:rPr>
              <w:t>或无原型</w:t>
            </w:r>
            <w:r w:rsidR="00B90973" w:rsidRPr="00460A99">
              <w:rPr>
                <w:rFonts w:hint="eastAsia"/>
                <w:color w:val="000000"/>
              </w:rPr>
              <w:t>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C32AB0" w:rsidP="00C32AB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Pr="00460A99">
              <w:rPr>
                <w:rFonts w:ascii="宋体" w:hAnsi="宋体" w:cs="宋体"/>
              </w:rPr>
              <w:t>0</w:t>
            </w:r>
          </w:p>
        </w:tc>
      </w:tr>
      <w:tr w:rsidR="00C32AB0" w:rsidRPr="00460A99" w:rsidTr="00FD4ACE">
        <w:trPr>
          <w:trHeight w:val="1191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FD4ACE">
            <w:pPr>
              <w:jc w:val="center"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:rsidR="00BE3AA0" w:rsidRPr="00460A99" w:rsidRDefault="00B109B3" w:rsidP="00BE3AA0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BE3AA0" w:rsidRPr="00460A99">
              <w:rPr>
                <w:rFonts w:hint="eastAsia"/>
                <w:color w:val="000000"/>
              </w:rPr>
              <w:t>支持无缝平滑发布和升级，得</w:t>
            </w:r>
            <w:r w:rsidRPr="00460A99">
              <w:rPr>
                <w:color w:val="000000"/>
              </w:rPr>
              <w:t>20</w:t>
            </w:r>
            <w:r w:rsidR="00BE3AA0" w:rsidRPr="00460A99">
              <w:rPr>
                <w:rFonts w:hint="eastAsia"/>
                <w:color w:val="000000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4A2C2E" w:rsidRPr="00460A99">
              <w:rPr>
                <w:rFonts w:hint="eastAsia"/>
                <w:color w:val="000000"/>
              </w:rPr>
              <w:t>较好</w:t>
            </w:r>
            <w:r w:rsidR="00BE3AA0" w:rsidRPr="00460A99">
              <w:rPr>
                <w:rFonts w:hint="eastAsia"/>
                <w:color w:val="000000"/>
              </w:rPr>
              <w:t>支持无缝平滑发布和升级，</w:t>
            </w:r>
            <w:r w:rsidR="00BE3AA0" w:rsidRPr="00460A99">
              <w:rPr>
                <w:rFonts w:hint="eastAsia"/>
              </w:rPr>
              <w:t>得</w:t>
            </w:r>
            <w:r w:rsidR="00BE3AA0" w:rsidRPr="00460A99">
              <w:t>1</w:t>
            </w:r>
            <w:r w:rsidRPr="00460A99">
              <w:t>5</w:t>
            </w:r>
            <w:r w:rsidR="00BE3AA0" w:rsidRPr="00460A99">
              <w:rPr>
                <w:rFonts w:hint="eastAsia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E3AA0" w:rsidRPr="00460A99">
              <w:rPr>
                <w:rFonts w:hint="eastAsia"/>
              </w:rPr>
              <w:t>系统架构能够</w:t>
            </w:r>
            <w:r w:rsidR="00360E22" w:rsidRPr="00460A99">
              <w:rPr>
                <w:rFonts w:hint="eastAsia"/>
              </w:rPr>
              <w:t>基本</w:t>
            </w:r>
            <w:r w:rsidR="00BE3AA0" w:rsidRPr="00460A99">
              <w:rPr>
                <w:rFonts w:hint="eastAsia"/>
              </w:rPr>
              <w:t>支持无缝平滑发布和升级，得</w:t>
            </w:r>
            <w:r w:rsidRPr="00460A99">
              <w:t>10</w:t>
            </w:r>
            <w:r w:rsidR="00BE3AA0" w:rsidRPr="00460A99">
              <w:rPr>
                <w:rFonts w:hint="eastAsia"/>
              </w:rPr>
              <w:t>分；</w:t>
            </w:r>
          </w:p>
          <w:p w:rsidR="00C32AB0" w:rsidRPr="00460A99" w:rsidRDefault="00B109B3" w:rsidP="00BE3AA0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系统架构不能够或难以支持无缝平滑发布和升级，得</w:t>
            </w:r>
            <w:r w:rsidR="00BE3AA0" w:rsidRPr="00460A99">
              <w:rPr>
                <w:rFonts w:hint="eastAsia"/>
                <w:color w:val="000000"/>
              </w:rPr>
              <w:t>0</w:t>
            </w:r>
            <w:r w:rsidR="00BE3AA0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B109B3" w:rsidP="00FD4ACE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20</w:t>
            </w:r>
          </w:p>
        </w:tc>
      </w:tr>
      <w:tr w:rsidR="00E24B3E" w:rsidRPr="00460A99" w:rsidTr="00FD4ACE">
        <w:trPr>
          <w:trHeight w:val="719"/>
        </w:trPr>
        <w:tc>
          <w:tcPr>
            <w:tcW w:w="424" w:type="pct"/>
            <w:noWrap/>
            <w:vAlign w:val="center"/>
          </w:tcPr>
          <w:p w:rsidR="00E24B3E" w:rsidRPr="00460A99" w:rsidRDefault="00B109B3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hint="eastAsia"/>
              </w:rPr>
              <w:t>合计</w:t>
            </w:r>
          </w:p>
        </w:tc>
        <w:tc>
          <w:tcPr>
            <w:tcW w:w="3365" w:type="pct"/>
            <w:vAlign w:val="center"/>
          </w:tcPr>
          <w:p w:rsidR="00E24B3E" w:rsidRPr="00460A99" w:rsidRDefault="00E24B3E">
            <w:pPr>
              <w:pStyle w:val="2"/>
              <w:ind w:leftChars="0" w:left="0"/>
            </w:pP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100</w:t>
            </w:r>
          </w:p>
        </w:tc>
      </w:tr>
    </w:tbl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E24B3E" w:rsidRPr="00460A99" w:rsidRDefault="00A419F3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lastRenderedPageBreak/>
        <w:t>响应</w:t>
      </w:r>
      <w:r w:rsidR="00460734" w:rsidRPr="00460A99">
        <w:rPr>
          <w:rStyle w:val="3Char"/>
          <w:rFonts w:ascii="仿宋" w:eastAsia="仿宋" w:hAnsi="仿宋" w:hint="eastAsia"/>
          <w:szCs w:val="28"/>
        </w:rPr>
        <w:t>文件格式：</w:t>
      </w:r>
    </w:p>
    <w:p w:rsidR="00E24B3E" w:rsidRPr="00460A99" w:rsidRDefault="00460734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b/>
          <w:szCs w:val="28"/>
        </w:rPr>
      </w:pPr>
      <w:r w:rsidRPr="00460A99">
        <w:rPr>
          <w:rStyle w:val="3Char"/>
          <w:rFonts w:ascii="仿宋" w:eastAsia="仿宋" w:hAnsi="仿宋" w:hint="eastAsia"/>
          <w:b/>
          <w:szCs w:val="28"/>
        </w:rPr>
        <w:t>1.</w:t>
      </w:r>
      <w:r w:rsidR="0019495D" w:rsidRPr="00460A99">
        <w:rPr>
          <w:rStyle w:val="3Char"/>
          <w:rFonts w:ascii="仿宋" w:eastAsia="仿宋" w:hAnsi="仿宋" w:hint="eastAsia"/>
          <w:b/>
          <w:szCs w:val="28"/>
        </w:rPr>
        <w:t>承诺书</w:t>
      </w:r>
    </w:p>
    <w:p w:rsidR="006F1714" w:rsidRPr="00A04953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 w:rsidRPr="00A04953">
        <w:rPr>
          <w:rFonts w:ascii="公文小标宋简" w:eastAsia="公文小标宋简" w:hAnsi="宋体" w:cs="Tahoma" w:hint="eastAsia"/>
          <w:b/>
          <w:bCs/>
          <w:kern w:val="0"/>
          <w:sz w:val="44"/>
          <w:szCs w:val="28"/>
        </w:rPr>
        <w:t>承诺书</w:t>
      </w:r>
    </w:p>
    <w:p w:rsidR="006F1714" w:rsidRPr="000737A4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致：广东科学技术职业学院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如果我们被选中，将</w:t>
      </w:r>
      <w:r>
        <w:rPr>
          <w:rFonts w:ascii="仿宋" w:eastAsia="仿宋" w:hAnsi="仿宋" w:cs="宋体" w:hint="eastAsia"/>
          <w:kern w:val="0"/>
          <w:sz w:val="32"/>
          <w:szCs w:val="28"/>
        </w:rPr>
        <w:t>严格执行合同，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服从管理，按照项目要求进行工作，严格遵守国家法律法规和学校规章制度。同时，我们将时刻保持开放的沟通和合作，以确保项目的顺利推进</w:t>
      </w:r>
      <w:r>
        <w:rPr>
          <w:rFonts w:ascii="仿宋" w:eastAsia="仿宋" w:hAnsi="仿宋" w:cs="宋体" w:hint="eastAsia"/>
          <w:kern w:val="0"/>
          <w:sz w:val="32"/>
          <w:szCs w:val="28"/>
        </w:rPr>
        <w:t>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取得成功。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团队名称：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团队负责人（签名）：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联系电话：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349" w:firstLine="1117"/>
        <w:jc w:val="right"/>
        <w:rPr>
          <w:rFonts w:ascii="仿宋" w:eastAsia="仿宋" w:hAnsi="仿宋" w:cs="宋体"/>
          <w:kern w:val="0"/>
          <w:sz w:val="32"/>
          <w:szCs w:val="28"/>
        </w:rPr>
      </w:pP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日期：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年  月  日</w:t>
      </w:r>
    </w:p>
    <w:p w:rsidR="00514B2E" w:rsidRPr="00460A99" w:rsidRDefault="00514B2E" w:rsidP="00514B2E">
      <w:pPr>
        <w:pStyle w:val="2"/>
      </w:pPr>
    </w:p>
    <w:p w:rsidR="00E24B3E" w:rsidRPr="00460A99" w:rsidRDefault="00460734">
      <w:pPr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br w:type="page"/>
      </w:r>
    </w:p>
    <w:p w:rsidR="00E24B3E" w:rsidRPr="00460A99" w:rsidRDefault="0019495D">
      <w:pPr>
        <w:pStyle w:val="20"/>
        <w:ind w:left="0" w:firstLine="0"/>
        <w:rPr>
          <w:rStyle w:val="3Char"/>
          <w:rFonts w:ascii="仿宋" w:eastAsia="仿宋" w:hAnsi="仿宋"/>
          <w:b/>
          <w:bCs/>
          <w:szCs w:val="28"/>
        </w:rPr>
      </w:pPr>
      <w:r w:rsidRPr="00460A99">
        <w:rPr>
          <w:rStyle w:val="3Char"/>
          <w:rFonts w:ascii="仿宋" w:eastAsia="仿宋" w:hAnsi="仿宋" w:hint="eastAsia"/>
          <w:b/>
          <w:bCs/>
          <w:szCs w:val="28"/>
        </w:rPr>
        <w:lastRenderedPageBreak/>
        <w:t>2</w:t>
      </w:r>
      <w:r w:rsidRPr="00460A99">
        <w:rPr>
          <w:rStyle w:val="3Char"/>
          <w:rFonts w:ascii="仿宋" w:eastAsia="仿宋" w:hAnsi="仿宋"/>
          <w:b/>
          <w:bCs/>
          <w:szCs w:val="28"/>
        </w:rPr>
        <w:t>.</w:t>
      </w:r>
      <w:r w:rsidRPr="00460A99">
        <w:rPr>
          <w:rStyle w:val="3Char"/>
          <w:rFonts w:ascii="仿宋" w:eastAsia="仿宋" w:hAnsi="仿宋" w:hint="eastAsia"/>
          <w:b/>
          <w:bCs/>
          <w:szCs w:val="28"/>
        </w:rPr>
        <w:t>报名</w:t>
      </w:r>
      <w:r w:rsidR="00460734" w:rsidRPr="00460A99">
        <w:rPr>
          <w:rStyle w:val="3Char"/>
          <w:rFonts w:ascii="仿宋" w:eastAsia="仿宋" w:hAnsi="仿宋" w:hint="eastAsia"/>
          <w:b/>
          <w:bCs/>
          <w:szCs w:val="28"/>
        </w:rPr>
        <w:t>表</w:t>
      </w:r>
    </w:p>
    <w:tbl>
      <w:tblPr>
        <w:tblW w:w="4652" w:type="pct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842"/>
        <w:gridCol w:w="1985"/>
        <w:gridCol w:w="1964"/>
        <w:gridCol w:w="236"/>
      </w:tblGrid>
      <w:tr w:rsidR="00E24B3E" w:rsidRPr="00460A99" w:rsidTr="00753E93">
        <w:trPr>
          <w:trHeight w:val="1620"/>
          <w:jc w:val="center"/>
        </w:trPr>
        <w:tc>
          <w:tcPr>
            <w:tcW w:w="484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1" w:name="RANGE!A1:D11"/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广东科学技术职业学院</w:t>
            </w:r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校内委托开发团队</w:t>
            </w:r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遴选</w:t>
            </w:r>
            <w:bookmarkEnd w:id="1"/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E24B3E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eastAsia="仿宋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19495D">
        <w:trPr>
          <w:trHeight w:val="754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74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2023年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月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B3E" w:rsidRPr="00460A99" w:rsidRDefault="00753E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工号</w:t>
            </w:r>
            <w:r w:rsidRPr="00460A99">
              <w:rPr>
                <w:rFonts w:ascii="宋体" w:hAnsi="宋体" w:cs="宋体"/>
                <w:b/>
                <w:kern w:val="0"/>
                <w:sz w:val="24"/>
              </w:rPr>
              <w:t>/</w:t>
            </w: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学号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部门/学院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10E9A" w:rsidRPr="00460A99" w:rsidRDefault="00110E9A" w:rsidP="00753E93">
            <w:pPr>
              <w:pStyle w:val="2"/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 w:rsidP="00303228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 w:rsidP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B109B3">
        <w:trPr>
          <w:trHeight w:val="3060"/>
          <w:jc w:val="center"/>
        </w:trPr>
        <w:tc>
          <w:tcPr>
            <w:tcW w:w="48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23552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E24B3E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团队简介：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F527B" w:rsidRPr="007C1791" w:rsidRDefault="0057288D" w:rsidP="00FF527B">
      <w:pPr>
        <w:pStyle w:val="20"/>
        <w:ind w:left="0" w:firstLine="0"/>
        <w:rPr>
          <w:b/>
        </w:rPr>
      </w:pPr>
      <w:r w:rsidRPr="007C1791">
        <w:rPr>
          <w:rStyle w:val="3Char"/>
          <w:rFonts w:ascii="仿宋" w:eastAsia="仿宋" w:hAnsi="仿宋"/>
          <w:b/>
          <w:szCs w:val="28"/>
        </w:rPr>
        <w:lastRenderedPageBreak/>
        <w:t>3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.资格性审查要求的证明文件（</w:t>
      </w:r>
      <w:r w:rsidR="006D3B86" w:rsidRPr="007C1791">
        <w:rPr>
          <w:rStyle w:val="3Char"/>
          <w:rFonts w:ascii="仿宋" w:eastAsia="仿宋" w:hAnsi="仿宋" w:hint="eastAsia"/>
          <w:b/>
          <w:szCs w:val="28"/>
        </w:rPr>
        <w:t>学生证</w:t>
      </w:r>
      <w:r w:rsidR="000A5754" w:rsidRPr="007C1791">
        <w:rPr>
          <w:rStyle w:val="3Char"/>
          <w:rFonts w:ascii="仿宋" w:eastAsia="仿宋" w:hAnsi="仿宋" w:hint="eastAsia"/>
          <w:b/>
          <w:szCs w:val="28"/>
        </w:rPr>
        <w:t>扫描件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）</w:t>
      </w:r>
    </w:p>
    <w:p w:rsidR="00E24B3E" w:rsidRPr="007C1791" w:rsidRDefault="0057288D" w:rsidP="00155156">
      <w:pPr>
        <w:pStyle w:val="20"/>
        <w:ind w:left="0" w:firstLine="0"/>
        <w:rPr>
          <w:rFonts w:ascii="仿宋" w:eastAsia="仿宋" w:hAnsi="仿宋"/>
          <w:b/>
          <w:sz w:val="28"/>
          <w:szCs w:val="28"/>
        </w:rPr>
      </w:pPr>
      <w:r w:rsidRPr="007C1791">
        <w:rPr>
          <w:rStyle w:val="3Char"/>
          <w:rFonts w:ascii="仿宋" w:eastAsia="仿宋" w:hAnsi="仿宋"/>
          <w:b/>
          <w:szCs w:val="28"/>
        </w:rPr>
        <w:t>4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.评审资料（根据实际</w:t>
      </w:r>
      <w:r w:rsidR="00B65131" w:rsidRPr="007C1791">
        <w:rPr>
          <w:rStyle w:val="3Char"/>
          <w:rFonts w:ascii="仿宋" w:eastAsia="仿宋" w:hAnsi="仿宋" w:hint="eastAsia"/>
          <w:b/>
          <w:szCs w:val="28"/>
        </w:rPr>
        <w:t>情况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提供，格式自拟）</w:t>
      </w:r>
    </w:p>
    <w:sectPr w:rsidR="00E24B3E" w:rsidRPr="007C179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1A2D" w:rsidRDefault="004A1A2D">
      <w:r>
        <w:separator/>
      </w:r>
    </w:p>
  </w:endnote>
  <w:endnote w:type="continuationSeparator" w:id="0">
    <w:p w:rsidR="004A1A2D" w:rsidRDefault="004A1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627FF7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627FF7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1A2D" w:rsidRDefault="004A1A2D">
      <w:r>
        <w:separator/>
      </w:r>
    </w:p>
  </w:footnote>
  <w:footnote w:type="continuationSeparator" w:id="0">
    <w:p w:rsidR="004A1A2D" w:rsidRDefault="004A1A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1567D"/>
    <w:rsid w:val="00052AA3"/>
    <w:rsid w:val="00052B4A"/>
    <w:rsid w:val="0005641C"/>
    <w:rsid w:val="00067907"/>
    <w:rsid w:val="00074992"/>
    <w:rsid w:val="000850A4"/>
    <w:rsid w:val="000A5754"/>
    <w:rsid w:val="000D7814"/>
    <w:rsid w:val="00110E9A"/>
    <w:rsid w:val="00135D24"/>
    <w:rsid w:val="00155156"/>
    <w:rsid w:val="001629D9"/>
    <w:rsid w:val="001710BC"/>
    <w:rsid w:val="0019495D"/>
    <w:rsid w:val="001B1580"/>
    <w:rsid w:val="001D62A7"/>
    <w:rsid w:val="002106DB"/>
    <w:rsid w:val="00223552"/>
    <w:rsid w:val="00233080"/>
    <w:rsid w:val="00243169"/>
    <w:rsid w:val="00303228"/>
    <w:rsid w:val="00360E22"/>
    <w:rsid w:val="00387EF8"/>
    <w:rsid w:val="003E47AC"/>
    <w:rsid w:val="00460734"/>
    <w:rsid w:val="00460A99"/>
    <w:rsid w:val="00474EC0"/>
    <w:rsid w:val="004A1A2D"/>
    <w:rsid w:val="004A2C2E"/>
    <w:rsid w:val="00514B2E"/>
    <w:rsid w:val="00533131"/>
    <w:rsid w:val="0057288D"/>
    <w:rsid w:val="00620178"/>
    <w:rsid w:val="00627FF7"/>
    <w:rsid w:val="006623D6"/>
    <w:rsid w:val="006B4CC8"/>
    <w:rsid w:val="006D3B86"/>
    <w:rsid w:val="006E064E"/>
    <w:rsid w:val="006F1714"/>
    <w:rsid w:val="0070359B"/>
    <w:rsid w:val="007078E7"/>
    <w:rsid w:val="00753E93"/>
    <w:rsid w:val="0076365B"/>
    <w:rsid w:val="0078127F"/>
    <w:rsid w:val="007C115C"/>
    <w:rsid w:val="007C1791"/>
    <w:rsid w:val="007C7718"/>
    <w:rsid w:val="009019D0"/>
    <w:rsid w:val="009338E6"/>
    <w:rsid w:val="009A4D81"/>
    <w:rsid w:val="00A155F9"/>
    <w:rsid w:val="00A419F3"/>
    <w:rsid w:val="00A46981"/>
    <w:rsid w:val="00A649EC"/>
    <w:rsid w:val="00B016BD"/>
    <w:rsid w:val="00B109B3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6B01"/>
    <w:rsid w:val="00E0220E"/>
    <w:rsid w:val="00E13819"/>
    <w:rsid w:val="00E24B3E"/>
    <w:rsid w:val="00E33EB4"/>
    <w:rsid w:val="00E61E10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19CA56-E394-4B72-85A8-34B60E766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6</cp:revision>
  <cp:lastPrinted>2023-03-06T09:35:00Z</cp:lastPrinted>
  <dcterms:created xsi:type="dcterms:W3CDTF">2023-09-06T07:36:00Z</dcterms:created>
  <dcterms:modified xsi:type="dcterms:W3CDTF">2023-09-12T02:27:00Z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