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E05C91" w:rsidRPr="00E05C91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图书馆场地门禁控制系统</w:t>
      </w:r>
      <w:r w:rsidR="00656F1A" w:rsidRPr="00656F1A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项目</w:t>
      </w:r>
      <w:r w:rsidR="001969EB">
        <w:rPr>
          <w:rFonts w:ascii="仿宋" w:eastAsia="仿宋" w:hAnsi="仿宋" w:cs="宋体" w:hint="eastAsia"/>
          <w:kern w:val="0"/>
          <w:sz w:val="28"/>
          <w:szCs w:val="28"/>
        </w:rPr>
        <w:t>”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FC3D07" w:rsidRPr="00FC3D07" w:rsidRDefault="000A24F1" w:rsidP="00FC3D07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4B0F59">
        <w:rPr>
          <w:rFonts w:ascii="仿宋" w:eastAsia="仿宋" w:hAnsi="仿宋" w:cs="宋体" w:hint="eastAsia"/>
          <w:kern w:val="0"/>
          <w:sz w:val="28"/>
          <w:szCs w:val="28"/>
        </w:rPr>
        <w:t>11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AB7881">
        <w:rPr>
          <w:rFonts w:ascii="仿宋" w:eastAsia="仿宋" w:hAnsi="仿宋" w:cs="宋体" w:hint="eastAsia"/>
          <w:kern w:val="0"/>
          <w:sz w:val="28"/>
          <w:szCs w:val="28"/>
        </w:rPr>
        <w:t>21</w:t>
      </w:r>
      <w:r>
        <w:rPr>
          <w:rFonts w:ascii="仿宋" w:eastAsia="仿宋" w:hAnsi="仿宋" w:cs="宋体" w:hint="eastAsia"/>
          <w:kern w:val="0"/>
          <w:sz w:val="28"/>
          <w:szCs w:val="28"/>
        </w:rPr>
        <w:t>日至202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4B0F59">
        <w:rPr>
          <w:rFonts w:ascii="仿宋" w:eastAsia="仿宋" w:hAnsi="仿宋" w:cs="宋体" w:hint="eastAsia"/>
          <w:kern w:val="0"/>
          <w:sz w:val="28"/>
          <w:szCs w:val="28"/>
        </w:rPr>
        <w:t>11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4B0F59">
        <w:rPr>
          <w:rFonts w:ascii="仿宋" w:eastAsia="仿宋" w:hAnsi="仿宋" w:cs="宋体" w:hint="eastAsia"/>
          <w:kern w:val="0"/>
          <w:sz w:val="28"/>
          <w:szCs w:val="28"/>
        </w:rPr>
        <w:t>2</w:t>
      </w:r>
      <w:r w:rsidR="00AB7881">
        <w:rPr>
          <w:rFonts w:ascii="仿宋" w:eastAsia="仿宋" w:hAnsi="仿宋" w:cs="宋体" w:hint="eastAsia"/>
          <w:kern w:val="0"/>
          <w:sz w:val="28"/>
          <w:szCs w:val="28"/>
        </w:rPr>
        <w:t>7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003D3D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年</w:t>
      </w:r>
      <w:r w:rsidR="00032074">
        <w:rPr>
          <w:rFonts w:ascii="仿宋" w:eastAsia="仿宋" w:hAnsi="仿宋" w:cs="宋体" w:hint="eastAsia"/>
          <w:bCs/>
          <w:kern w:val="0"/>
          <w:sz w:val="28"/>
          <w:szCs w:val="28"/>
        </w:rPr>
        <w:t>1</w:t>
      </w:r>
      <w:r w:rsidR="00AB7881">
        <w:rPr>
          <w:rFonts w:ascii="仿宋" w:eastAsia="仿宋" w:hAnsi="仿宋" w:cs="宋体" w:hint="eastAsia"/>
          <w:bCs/>
          <w:kern w:val="0"/>
          <w:sz w:val="28"/>
          <w:szCs w:val="28"/>
        </w:rPr>
        <w:t>1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AB7881">
        <w:rPr>
          <w:rFonts w:ascii="仿宋" w:eastAsia="仿宋" w:hAnsi="仿宋" w:cs="宋体" w:hint="eastAsia"/>
          <w:bCs/>
          <w:kern w:val="0"/>
          <w:sz w:val="28"/>
          <w:szCs w:val="28"/>
        </w:rPr>
        <w:t>28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至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032074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="00F50229">
        <w:rPr>
          <w:rFonts w:ascii="仿宋" w:eastAsia="仿宋" w:hAnsi="仿宋" w:cs="宋体" w:hint="eastAsia"/>
          <w:kern w:val="0"/>
          <w:sz w:val="28"/>
          <w:szCs w:val="28"/>
        </w:rPr>
        <w:t>2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F50229">
        <w:rPr>
          <w:rFonts w:ascii="仿宋" w:eastAsia="仿宋" w:hAnsi="仿宋" w:cs="宋体" w:hint="eastAsia"/>
          <w:bCs/>
          <w:kern w:val="0"/>
          <w:sz w:val="28"/>
          <w:szCs w:val="28"/>
        </w:rPr>
        <w:t>0</w:t>
      </w:r>
      <w:r w:rsidR="00AB7881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bookmarkStart w:id="0" w:name="_GoBack"/>
      <w:bookmarkEnd w:id="0"/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lastRenderedPageBreak/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720579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53F" w:rsidRDefault="0078353F">
      <w:r>
        <w:separator/>
      </w:r>
    </w:p>
  </w:endnote>
  <w:endnote w:type="continuationSeparator" w:id="0">
    <w:p w:rsidR="0078353F" w:rsidRDefault="00783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B788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B788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53F" w:rsidRDefault="0078353F">
      <w:r>
        <w:separator/>
      </w:r>
    </w:p>
  </w:footnote>
  <w:footnote w:type="continuationSeparator" w:id="0">
    <w:p w:rsidR="0078353F" w:rsidRDefault="007835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15FE2"/>
    <w:rsid w:val="00020B95"/>
    <w:rsid w:val="00032074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969EB"/>
    <w:rsid w:val="001B1580"/>
    <w:rsid w:val="001D3E38"/>
    <w:rsid w:val="001D62A7"/>
    <w:rsid w:val="002044E5"/>
    <w:rsid w:val="002106DB"/>
    <w:rsid w:val="00223552"/>
    <w:rsid w:val="00233080"/>
    <w:rsid w:val="00243169"/>
    <w:rsid w:val="002E53AF"/>
    <w:rsid w:val="00303228"/>
    <w:rsid w:val="00360E22"/>
    <w:rsid w:val="00387EF8"/>
    <w:rsid w:val="003E47AC"/>
    <w:rsid w:val="00460734"/>
    <w:rsid w:val="00460A99"/>
    <w:rsid w:val="00474EC0"/>
    <w:rsid w:val="004A2C2E"/>
    <w:rsid w:val="004B0F59"/>
    <w:rsid w:val="00514B2E"/>
    <w:rsid w:val="00533131"/>
    <w:rsid w:val="00553F7E"/>
    <w:rsid w:val="0057288D"/>
    <w:rsid w:val="00575749"/>
    <w:rsid w:val="00620178"/>
    <w:rsid w:val="00656F1A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8353F"/>
    <w:rsid w:val="007B7134"/>
    <w:rsid w:val="007C115C"/>
    <w:rsid w:val="007C1791"/>
    <w:rsid w:val="007C6F16"/>
    <w:rsid w:val="007C7718"/>
    <w:rsid w:val="007D0FFA"/>
    <w:rsid w:val="00840DED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AB7881"/>
    <w:rsid w:val="00B016BD"/>
    <w:rsid w:val="00B109B3"/>
    <w:rsid w:val="00B1584F"/>
    <w:rsid w:val="00B3518A"/>
    <w:rsid w:val="00B55705"/>
    <w:rsid w:val="00B6376E"/>
    <w:rsid w:val="00B65131"/>
    <w:rsid w:val="00B8616A"/>
    <w:rsid w:val="00B90973"/>
    <w:rsid w:val="00BA0ED1"/>
    <w:rsid w:val="00BC5A40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05C91"/>
    <w:rsid w:val="00E13819"/>
    <w:rsid w:val="00E24B3E"/>
    <w:rsid w:val="00E33E54"/>
    <w:rsid w:val="00E33EB4"/>
    <w:rsid w:val="00E61E10"/>
    <w:rsid w:val="00E8142A"/>
    <w:rsid w:val="00E83CF6"/>
    <w:rsid w:val="00EC2F00"/>
    <w:rsid w:val="00F50229"/>
    <w:rsid w:val="00F73668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581ECD-8E88-4687-9D16-735D29A88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30</cp:revision>
  <cp:lastPrinted>2023-03-06T09:35:00Z</cp:lastPrinted>
  <dcterms:created xsi:type="dcterms:W3CDTF">2023-09-06T07:36:00Z</dcterms:created>
  <dcterms:modified xsi:type="dcterms:W3CDTF">2024-11-21T01:15:00Z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